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67960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67960" w:rsidRDefault="00767960" w:rsidP="005965B2">
            <w:pPr>
              <w:rPr>
                <w:sz w:val="16"/>
                <w:szCs w:val="16"/>
                <w:lang w:val="sr-Cyrl-CS"/>
              </w:rPr>
            </w:pPr>
          </w:p>
          <w:p w:rsidR="00767960" w:rsidRPr="006953D8" w:rsidRDefault="00767960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67960" w:rsidRPr="004D5594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67960" w:rsidRPr="00C554A6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67960" w:rsidRPr="00677DE0" w:rsidTr="005965B2">
        <w:tc>
          <w:tcPr>
            <w:tcW w:w="1437" w:type="dxa"/>
          </w:tcPr>
          <w:p w:rsidR="00767960" w:rsidRPr="00C554A6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67960" w:rsidRPr="00D3340F" w:rsidRDefault="00767960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>
              <w:rPr>
                <w:sz w:val="28"/>
                <w:szCs w:val="28"/>
                <w:lang w:val="sr-Cyrl-CS"/>
              </w:rPr>
              <w:t>66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67960" w:rsidRPr="00E57ED1" w:rsidRDefault="00767960" w:rsidP="005965B2">
            <w:pPr>
              <w:jc w:val="both"/>
              <w:rPr>
                <w:b/>
                <w:sz w:val="28"/>
                <w:szCs w:val="28"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8A4088">
              <w:rPr>
                <w:i/>
                <w:sz w:val="20"/>
                <w:szCs w:val="20"/>
                <w:lang w:val="sr-Cyrl-CS"/>
              </w:rPr>
              <w:t>јединица</w:t>
            </w:r>
            <w:r>
              <w:rPr>
                <w:lang w:val="sr-Cyrl-CS"/>
              </w:rPr>
              <w:t xml:space="preserve">  </w:t>
            </w:r>
            <w:r>
              <w:rPr>
                <w:i/>
                <w:lang w:val="sr-Cyrl-CS"/>
              </w:rPr>
              <w:t xml:space="preserve"> </w:t>
            </w:r>
            <w:r w:rsidRPr="008A4088">
              <w:rPr>
                <w:b/>
                <w:i/>
                <w:sz w:val="28"/>
                <w:szCs w:val="28"/>
                <w:lang w:val="sr-Cyrl-CS"/>
              </w:rPr>
              <w:t>Покошена ливада</w:t>
            </w:r>
            <w:r w:rsidRPr="008A4088">
              <w:rPr>
                <w:b/>
                <w:sz w:val="28"/>
                <w:szCs w:val="28"/>
                <w:lang w:val="sr-Cyrl-CS"/>
              </w:rPr>
              <w:t xml:space="preserve"> – вежбе у читању и анализа песме</w:t>
            </w:r>
          </w:p>
          <w:p w:rsidR="00767960" w:rsidRPr="00817475" w:rsidRDefault="0076796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67960" w:rsidRPr="00677DE0" w:rsidTr="005965B2">
        <w:trPr>
          <w:trHeight w:val="228"/>
        </w:trPr>
        <w:tc>
          <w:tcPr>
            <w:tcW w:w="8856" w:type="dxa"/>
            <w:gridSpan w:val="4"/>
          </w:tcPr>
          <w:p w:rsidR="00767960" w:rsidRPr="00863F97" w:rsidRDefault="00767960" w:rsidP="00FA1C20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FA1C20"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36764B">
              <w:rPr>
                <w:sz w:val="28"/>
                <w:szCs w:val="28"/>
                <w:lang w:val="sr-Cyrl-CS"/>
              </w:rPr>
              <w:t>Анализа лирске песме, рима, ритам и рефрен</w:t>
            </w:r>
            <w:r>
              <w:rPr>
                <w:sz w:val="28"/>
                <w:szCs w:val="28"/>
                <w:lang w:val="sr-Cyrl-CS"/>
              </w:rPr>
              <w:t xml:space="preserve">, вежбање изражајног читања; </w:t>
            </w:r>
            <w:r w:rsidRPr="0036764B">
              <w:rPr>
                <w:sz w:val="28"/>
                <w:szCs w:val="28"/>
                <w:lang w:val="sr-Cyrl-CS"/>
              </w:rPr>
              <w:t>развијање језичког стваралаштва и богаћење речника.</w:t>
            </w:r>
          </w:p>
        </w:tc>
      </w:tr>
      <w:tr w:rsidR="00767960" w:rsidRPr="00677DE0" w:rsidTr="005965B2">
        <w:trPr>
          <w:trHeight w:val="227"/>
        </w:trPr>
        <w:tc>
          <w:tcPr>
            <w:tcW w:w="8856" w:type="dxa"/>
            <w:gridSpan w:val="4"/>
          </w:tcPr>
          <w:p w:rsidR="00767960" w:rsidRPr="0068669E" w:rsidRDefault="00767960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767960" w:rsidRPr="00677DE0" w:rsidTr="005965B2">
        <w:trPr>
          <w:trHeight w:val="227"/>
        </w:trPr>
        <w:tc>
          <w:tcPr>
            <w:tcW w:w="8856" w:type="dxa"/>
            <w:gridSpan w:val="4"/>
          </w:tcPr>
          <w:p w:rsidR="00767960" w:rsidRPr="009747B1" w:rsidRDefault="00767960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767960" w:rsidRPr="00677DE0" w:rsidTr="005965B2">
        <w:trPr>
          <w:trHeight w:val="227"/>
        </w:trPr>
        <w:tc>
          <w:tcPr>
            <w:tcW w:w="8856" w:type="dxa"/>
            <w:gridSpan w:val="4"/>
          </w:tcPr>
          <w:p w:rsidR="00767960" w:rsidRPr="00A450D0" w:rsidRDefault="00767960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767960" w:rsidRPr="009E06EE" w:rsidTr="005965B2">
        <w:trPr>
          <w:trHeight w:val="227"/>
        </w:trPr>
        <w:tc>
          <w:tcPr>
            <w:tcW w:w="8856" w:type="dxa"/>
            <w:gridSpan w:val="4"/>
          </w:tcPr>
          <w:p w:rsidR="00767960" w:rsidRPr="00052DD3" w:rsidRDefault="00767960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CF19C8">
              <w:rPr>
                <w:sz w:val="28"/>
                <w:szCs w:val="28"/>
                <w:lang w:val="sr-Cyrl-CS"/>
              </w:rPr>
              <w:t xml:space="preserve">Читанка, стр. </w:t>
            </w:r>
            <w:r w:rsidR="00C10EE4">
              <w:rPr>
                <w:sz w:val="28"/>
                <w:szCs w:val="28"/>
                <w:lang w:val="sr-Cyrl-CS"/>
              </w:rPr>
              <w:t>174</w:t>
            </w:r>
            <w:r w:rsidR="00FA1C20">
              <w:rPr>
                <w:sz w:val="28"/>
                <w:szCs w:val="28"/>
                <w:lang w:val="sr-Cyrl-CS"/>
              </w:rPr>
              <w:t xml:space="preserve"> – </w:t>
            </w:r>
            <w:r w:rsidR="00C10EE4">
              <w:rPr>
                <w:sz w:val="28"/>
                <w:szCs w:val="28"/>
                <w:lang w:val="sr-Cyrl-CS"/>
              </w:rPr>
              <w:t>175</w:t>
            </w:r>
            <w:bookmarkStart w:id="0" w:name="_GoBack"/>
            <w:bookmarkEnd w:id="0"/>
          </w:p>
        </w:tc>
      </w:tr>
      <w:tr w:rsidR="00C31B42" w:rsidTr="009379AE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C31B42" w:rsidRDefault="00C31B42" w:rsidP="009379AE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анализирају лирску песму, утврђују појмове риме, ритма и рефрена</w:t>
            </w:r>
            <w:r>
              <w:rPr>
                <w:iCs/>
                <w:sz w:val="28"/>
                <w:szCs w:val="28"/>
                <w:lang w:val="sr-Latn-CS"/>
              </w:rPr>
              <w:t>, изражајно читају песму.</w:t>
            </w:r>
            <w:r>
              <w:rPr>
                <w:iCs/>
                <w:sz w:val="28"/>
                <w:szCs w:val="28"/>
                <w:lang w:val="sr-Cyrl-CS"/>
              </w:rPr>
              <w:t xml:space="preserve">  СЈ.1.4.4. СЈ.1.4.6. СЈ.1.4.7. СЈ.2.4.5 СЈ.2.4.6. СЈ.3.4.4. СЈ.3.4.6.</w:t>
            </w:r>
          </w:p>
        </w:tc>
      </w:tr>
    </w:tbl>
    <w:p w:rsidR="00767960" w:rsidRPr="009E06EE" w:rsidRDefault="00767960" w:rsidP="0076796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67960" w:rsidRPr="009E06EE" w:rsidTr="005965B2">
        <w:trPr>
          <w:trHeight w:hRule="exact" w:val="284"/>
        </w:trPr>
        <w:tc>
          <w:tcPr>
            <w:tcW w:w="8856" w:type="dxa"/>
          </w:tcPr>
          <w:p w:rsidR="00767960" w:rsidRPr="00C554A6" w:rsidRDefault="00767960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67960" w:rsidRPr="00677DE0" w:rsidTr="005965B2">
        <w:tc>
          <w:tcPr>
            <w:tcW w:w="8856" w:type="dxa"/>
          </w:tcPr>
          <w:p w:rsidR="00767960" w:rsidRPr="00C554A6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C10EE4" w:rsidRDefault="0076796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767960" w:rsidRPr="008A4088" w:rsidRDefault="00C10EE4" w:rsidP="00C10EE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67960" w:rsidRPr="008A4088">
              <w:rPr>
                <w:sz w:val="28"/>
                <w:szCs w:val="28"/>
                <w:lang w:val="sr-Cyrl-CS"/>
              </w:rPr>
              <w:t>Утврђују се</w:t>
            </w:r>
            <w:r w:rsidR="00767960">
              <w:rPr>
                <w:sz w:val="28"/>
                <w:szCs w:val="28"/>
                <w:lang w:val="sr-Cyrl-CS"/>
              </w:rPr>
              <w:t xml:space="preserve"> појмови</w:t>
            </w:r>
            <w:r w:rsidR="00767960" w:rsidRPr="008A4088">
              <w:rPr>
                <w:sz w:val="28"/>
                <w:szCs w:val="28"/>
                <w:lang w:val="sr-Cyrl-CS"/>
              </w:rPr>
              <w:t xml:space="preserve"> лирске поезије, дескриптивне песме и подсећамо ученике на најважније детаље из биографије песникиње.</w:t>
            </w:r>
          </w:p>
          <w:p w:rsidR="00767960" w:rsidRPr="0068669E" w:rsidRDefault="0076796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67960" w:rsidRPr="00677DE0" w:rsidTr="005965B2">
        <w:tc>
          <w:tcPr>
            <w:tcW w:w="8856" w:type="dxa"/>
          </w:tcPr>
          <w:p w:rsidR="00767960" w:rsidRPr="00C554A6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C10EE4" w:rsidRDefault="00767960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</w:t>
            </w:r>
          </w:p>
          <w:p w:rsidR="00C10EE4" w:rsidRDefault="00C10EE4" w:rsidP="00C10EE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767960" w:rsidRPr="008A4088">
              <w:rPr>
                <w:sz w:val="28"/>
                <w:szCs w:val="28"/>
                <w:lang w:val="sr-Cyrl-CS"/>
              </w:rPr>
              <w:t>У првом делу часа ученици вежбају изражајно читање песме по деловима. Потом се разговара о књижевним појмовима – рими, ритму и рефрену, као и о вредностима ове песме.</w:t>
            </w:r>
          </w:p>
          <w:p w:rsidR="00767960" w:rsidRDefault="00C10EE4" w:rsidP="00C10EE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67960" w:rsidRPr="008A4088">
              <w:rPr>
                <w:sz w:val="28"/>
                <w:szCs w:val="28"/>
                <w:lang w:val="sr-Cyrl-CS"/>
              </w:rPr>
              <w:t>У другом делу часа ученици самосталн</w:t>
            </w:r>
            <w:r>
              <w:rPr>
                <w:sz w:val="28"/>
                <w:szCs w:val="28"/>
                <w:lang w:val="sr-Cyrl-CS"/>
              </w:rPr>
              <w:t>о раде на задацима на страни 175</w:t>
            </w:r>
            <w:r w:rsidR="00767960" w:rsidRPr="008A4088">
              <w:rPr>
                <w:sz w:val="28"/>
                <w:szCs w:val="28"/>
                <w:lang w:val="sr-Cyrl-CS"/>
              </w:rPr>
              <w:t xml:space="preserve"> </w:t>
            </w:r>
            <w:r w:rsidR="00767960">
              <w:rPr>
                <w:sz w:val="28"/>
                <w:szCs w:val="28"/>
                <w:lang w:val="sr-Cyrl-CS"/>
              </w:rPr>
              <w:t xml:space="preserve">у </w:t>
            </w:r>
            <w:r w:rsidR="00767960" w:rsidRPr="000B4DAA">
              <w:rPr>
                <w:b/>
                <w:i/>
                <w:iCs/>
                <w:sz w:val="28"/>
                <w:szCs w:val="28"/>
                <w:lang w:val="sr-Cyrl-CS"/>
              </w:rPr>
              <w:t>Читан</w:t>
            </w:r>
            <w:r w:rsidR="00767960">
              <w:rPr>
                <w:b/>
                <w:i/>
                <w:iCs/>
                <w:sz w:val="28"/>
                <w:szCs w:val="28"/>
                <w:lang w:val="sr-Cyrl-CS"/>
              </w:rPr>
              <w:t>ци</w:t>
            </w:r>
            <w:r w:rsidR="00767960" w:rsidRPr="008A4088">
              <w:rPr>
                <w:i/>
                <w:iCs/>
                <w:sz w:val="28"/>
                <w:szCs w:val="28"/>
                <w:lang w:val="sr-Cyrl-CS"/>
              </w:rPr>
              <w:t xml:space="preserve"> </w:t>
            </w:r>
            <w:r w:rsidR="00767960">
              <w:rPr>
                <w:sz w:val="28"/>
                <w:szCs w:val="28"/>
                <w:lang w:val="sr-Cyrl-CS"/>
              </w:rPr>
              <w:t>(15 минута):</w:t>
            </w:r>
          </w:p>
          <w:p w:rsidR="00767960" w:rsidRDefault="0076796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препознају стилске фигуре у стиховима:</w:t>
            </w:r>
          </w:p>
          <w:p w:rsidR="00767960" w:rsidRDefault="0076796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D73737">
              <w:rPr>
                <w:b/>
                <w:i/>
                <w:sz w:val="28"/>
                <w:szCs w:val="28"/>
                <w:lang w:val="sr-Cyrl-CS"/>
              </w:rPr>
              <w:t>ливада крај реке сања</w:t>
            </w:r>
          </w:p>
          <w:p w:rsidR="00767960" w:rsidRDefault="0076796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D73737">
              <w:rPr>
                <w:b/>
                <w:i/>
                <w:sz w:val="28"/>
                <w:szCs w:val="28"/>
                <w:lang w:val="sr-Cyrl-CS"/>
              </w:rPr>
              <w:t>љупких шарених глава</w:t>
            </w:r>
          </w:p>
          <w:p w:rsidR="00767960" w:rsidRDefault="0076796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D73737">
              <w:rPr>
                <w:b/>
                <w:i/>
                <w:sz w:val="28"/>
                <w:szCs w:val="28"/>
                <w:lang w:val="sr-Cyrl-CS"/>
              </w:rPr>
              <w:t>дивови као храшће</w:t>
            </w:r>
          </w:p>
          <w:p w:rsidR="00767960" w:rsidRDefault="00767960" w:rsidP="005965B2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D73737">
              <w:rPr>
                <w:b/>
                <w:i/>
                <w:sz w:val="28"/>
                <w:szCs w:val="28"/>
                <w:lang w:val="sr-Cyrl-CS"/>
              </w:rPr>
              <w:t>златног, округлог ока</w:t>
            </w:r>
          </w:p>
          <w:p w:rsidR="00767960" w:rsidRDefault="0076796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Настављају започете реченице.</w:t>
            </w:r>
          </w:p>
          <w:p w:rsidR="00767960" w:rsidRDefault="0076796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Утврђују се појмови риме, ритма и рефрена.</w:t>
            </w:r>
          </w:p>
          <w:p w:rsidR="00767960" w:rsidRPr="00D73737" w:rsidRDefault="00767960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Читање записа о јунацима Десанкиних песама на истој страни </w:t>
            </w:r>
            <w:r w:rsidRPr="00D73737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767960" w:rsidRPr="003868E9" w:rsidRDefault="0076796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67960" w:rsidRPr="00677DE0" w:rsidTr="005965B2">
        <w:tc>
          <w:tcPr>
            <w:tcW w:w="8856" w:type="dxa"/>
          </w:tcPr>
          <w:p w:rsidR="00767960" w:rsidRPr="00C554A6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C10EE4" w:rsidRDefault="00767960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767960" w:rsidRPr="008A4088" w:rsidRDefault="00C10EE4" w:rsidP="00C10EE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67960" w:rsidRPr="008A4088">
              <w:rPr>
                <w:sz w:val="28"/>
                <w:szCs w:val="28"/>
                <w:lang w:val="sr-Cyrl-CS"/>
              </w:rPr>
              <w:t>До краја часа читају се њихови радови и о њима се дискутује.</w:t>
            </w:r>
          </w:p>
          <w:p w:rsidR="00767960" w:rsidRPr="00EE7AB1" w:rsidRDefault="00767960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67960" w:rsidRPr="00677DE0" w:rsidTr="005965B2">
        <w:tc>
          <w:tcPr>
            <w:tcW w:w="8856" w:type="dxa"/>
          </w:tcPr>
          <w:p w:rsidR="00767960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67960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7960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7960" w:rsidRPr="005F4C5C" w:rsidRDefault="00767960" w:rsidP="005965B2">
            <w:pPr>
              <w:rPr>
                <w:i/>
                <w:sz w:val="20"/>
                <w:szCs w:val="20"/>
              </w:rPr>
            </w:pPr>
          </w:p>
          <w:p w:rsidR="00767960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7960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7960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7960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67960" w:rsidRDefault="0076796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31B42" w:rsidRDefault="00C31B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31B42" w:rsidRDefault="00C31B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31B42" w:rsidRDefault="00C31B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31B42" w:rsidRDefault="00C31B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31B42" w:rsidRDefault="00C31B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31B42" w:rsidRDefault="00C31B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31B42" w:rsidRDefault="00C31B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31B42" w:rsidRDefault="00C31B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31B42" w:rsidRDefault="00C31B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31B42" w:rsidRDefault="00C31B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31B42" w:rsidRDefault="00C31B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31B42" w:rsidRDefault="00C31B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C10EE4" w:rsidRPr="00C554A6" w:rsidRDefault="00C10EE4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67960"/>
    <w:rsid w:val="000A44A8"/>
    <w:rsid w:val="0025080A"/>
    <w:rsid w:val="00257861"/>
    <w:rsid w:val="0067147B"/>
    <w:rsid w:val="00767960"/>
    <w:rsid w:val="00A26CD9"/>
    <w:rsid w:val="00A30C03"/>
    <w:rsid w:val="00C10EE4"/>
    <w:rsid w:val="00C31B42"/>
    <w:rsid w:val="00E64F75"/>
    <w:rsid w:val="00FA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A4BB4B-FA3E-4D02-82B1-BDA78A44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96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79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E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217</Words>
  <Characters>1387</Characters>
  <Application>Microsoft Office Word</Application>
  <DocSecurity>0</DocSecurity>
  <Lines>115</Lines>
  <Paragraphs>43</Paragraphs>
  <ScaleCrop>false</ScaleCrop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2013-08-25T09:58:00Z</dcterms:created>
  <dcterms:modified xsi:type="dcterms:W3CDTF">2015-02-03T14:48:00Z</dcterms:modified>
</cp:coreProperties>
</file>